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29" w:rsidRPr="004F32F4" w:rsidRDefault="00237A29" w:rsidP="00237A29">
      <w:pPr>
        <w:spacing w:after="0" w:line="240" w:lineRule="auto"/>
        <w:ind w:left="4536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Приложение № 1</w:t>
      </w:r>
      <w:r w:rsidR="00446C93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8</w:t>
      </w:r>
      <w:r w:rsidRPr="004F32F4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</w:t>
      </w:r>
    </w:p>
    <w:p w:rsidR="00237A29" w:rsidRPr="004F32F4" w:rsidRDefault="00237A29" w:rsidP="00237A29">
      <w:pPr>
        <w:ind w:left="4536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к Правилам взаимодействия банков </w:t>
      </w:r>
      <w:r w:rsidR="003F43FD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и организаций </w:t>
      </w: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с акционерным обществом </w:t>
      </w:r>
      <w:r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Pr="009B0BC6" w:rsidDel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 </w:t>
      </w:r>
    </w:p>
    <w:p w:rsidR="00237A29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A29" w:rsidRPr="00237A29" w:rsidRDefault="00C9219A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237A29" w:rsidRPr="00237A29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63CE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5363CE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 xml:space="preserve"> 20___ г.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237A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6946"/>
      </w:tblGrid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6946" w:type="dxa"/>
          </w:tcPr>
          <w:p w:rsidR="00237A29" w:rsidRDefault="00640A0D" w:rsidP="001E36EC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</w:t>
            </w:r>
            <w:r w:rsidR="00237A29">
              <w:rPr>
                <w:rFonts w:ascii="Times New Roman" w:hAnsi="Times New Roman" w:cs="Times New Roman"/>
                <w:u w:val="single"/>
              </w:rPr>
              <w:t xml:space="preserve">субъектов 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малого и среднего </w:t>
            </w:r>
            <w:r w:rsidR="00237A29">
              <w:rPr>
                <w:rFonts w:ascii="Times New Roman" w:hAnsi="Times New Roman" w:cs="Times New Roman"/>
                <w:u w:val="single"/>
              </w:rPr>
              <w:t>п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редпринимательства </w:t>
            </w:r>
          </w:p>
          <w:p w:rsidR="00640A0D" w:rsidRPr="00237A29" w:rsidRDefault="00372B9F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37A29">
              <w:rPr>
                <w:rStyle w:val="ab"/>
                <w:rFonts w:ascii="Times New Roman" w:hAnsi="Times New Roman" w:cs="Times New Roman"/>
              </w:rPr>
              <w:t xml:space="preserve"> 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812B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проекта,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237A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Детальная смета</w:t>
            </w:r>
            <w:r w:rsidR="00237A29">
              <w:rPr>
                <w:rFonts w:ascii="Times New Roman" w:hAnsi="Times New Roman" w:cs="Times New Roman"/>
              </w:rPr>
              <w:t xml:space="preserve"> указывается</w:t>
            </w:r>
            <w:r>
              <w:rPr>
                <w:rFonts w:ascii="Times New Roman" w:hAnsi="Times New Roman" w:cs="Times New Roman"/>
              </w:rPr>
              <w:t xml:space="preserve">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6946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812B8D">
        <w:tc>
          <w:tcPr>
            <w:tcW w:w="2972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  <w:r w:rsidR="003F43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3F43FD">
              <w:rPr>
                <w:rFonts w:ascii="Times New Roman" w:hAnsi="Times New Roman" w:cs="Times New Roman"/>
                <w:b/>
                <w:sz w:val="24"/>
                <w:szCs w:val="24"/>
              </w:rPr>
              <w:t>займ</w:t>
            </w:r>
            <w:proofErr w:type="spellEnd"/>
            <w:r w:rsidR="003F4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/лизинговое </w:t>
            </w:r>
            <w:proofErr w:type="spellStart"/>
            <w:r w:rsidR="003F43FD">
              <w:rPr>
                <w:rFonts w:ascii="Times New Roman" w:hAnsi="Times New Roman" w:cs="Times New Roman"/>
                <w:b/>
                <w:sz w:val="24"/>
                <w:szCs w:val="24"/>
              </w:rPr>
              <w:t>финнасирование</w:t>
            </w:r>
            <w:proofErr w:type="spellEnd"/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умма/срок/процентная ставка 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</w:t>
            </w:r>
            <w:r w:rsidR="003F43FD">
              <w:rPr>
                <w:rFonts w:ascii="Times New Roman" w:hAnsi="Times New Roman" w:cs="Times New Roman"/>
                <w:b/>
                <w:sz w:val="24"/>
                <w:szCs w:val="24"/>
              </w:rPr>
              <w:t>/Организации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-кредиторы</w:t>
            </w:r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>/статус рассмотрения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6946" w:type="dxa"/>
          </w:tcPr>
          <w:p w:rsidR="00640A0D" w:rsidRDefault="00640A0D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Вид/</w:t>
            </w:r>
            <w:r w:rsidR="001E36EC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/прочее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6946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6946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>место регистрации</w:t>
            </w:r>
            <w:r w:rsidR="007E7C43">
              <w:rPr>
                <w:rFonts w:ascii="Times New Roman" w:hAnsi="Times New Roman" w:cs="Times New Roman"/>
              </w:rPr>
              <w:t>/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1E36EC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  <w:r w:rsidR="007E7C43">
              <w:rPr>
                <w:rFonts w:ascii="Times New Roman" w:hAnsi="Times New Roman" w:cs="Times New Roman"/>
              </w:rPr>
              <w:t xml:space="preserve">/структура группы компании </w:t>
            </w:r>
            <w:r>
              <w:rPr>
                <w:rFonts w:ascii="Times New Roman" w:hAnsi="Times New Roman" w:cs="Times New Roman"/>
              </w:rPr>
              <w:t xml:space="preserve">указывается </w:t>
            </w:r>
            <w:r w:rsidR="007E7C43">
              <w:rPr>
                <w:rFonts w:ascii="Times New Roman" w:hAnsi="Times New Roman" w:cs="Times New Roman"/>
              </w:rPr>
              <w:t xml:space="preserve">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6C49A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</w:t>
            </w:r>
            <w:r w:rsidR="00BF03BC">
              <w:rPr>
                <w:rFonts w:ascii="Times New Roman" w:hAnsi="Times New Roman" w:cs="Times New Roman"/>
              </w:rPr>
              <w:t>)</w:t>
            </w:r>
          </w:p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</w:t>
            </w:r>
            <w:r w:rsidR="00DC401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</w:t>
            </w:r>
            <w:r w:rsidR="003F43FD">
              <w:rPr>
                <w:rFonts w:ascii="Times New Roman" w:hAnsi="Times New Roman" w:cs="Times New Roman"/>
              </w:rPr>
              <w:t>, займах, лизинге</w:t>
            </w:r>
            <w:r>
              <w:rPr>
                <w:rFonts w:ascii="Times New Roman" w:hAnsi="Times New Roman" w:cs="Times New Roman"/>
              </w:rPr>
              <w:t xml:space="preserve"> (перечень </w:t>
            </w:r>
            <w:r w:rsidR="003F43FD">
              <w:rPr>
                <w:rFonts w:ascii="Times New Roman" w:hAnsi="Times New Roman" w:cs="Times New Roman"/>
              </w:rPr>
              <w:t>кредиторов</w:t>
            </w:r>
            <w:r>
              <w:rPr>
                <w:rFonts w:ascii="Times New Roman" w:hAnsi="Times New Roman" w:cs="Times New Roman"/>
              </w:rPr>
              <w:t>/суммы/сроки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%/обеспечение/прочие важные условия)</w:t>
            </w:r>
          </w:p>
          <w:p w:rsidR="00BF03BC" w:rsidRPr="00737533" w:rsidRDefault="00BF03BC" w:rsidP="001E36EC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1E36E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</w:t>
            </w:r>
            <w:r w:rsidR="009209C9">
              <w:rPr>
                <w:rFonts w:ascii="Times New Roman" w:hAnsi="Times New Roman" w:cs="Times New Roman"/>
              </w:rPr>
              <w:t>г</w:t>
            </w:r>
            <w:r w:rsidR="00E13067">
              <w:rPr>
                <w:rFonts w:ascii="Times New Roman" w:hAnsi="Times New Roman" w:cs="Times New Roman"/>
              </w:rPr>
              <w:t>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>/целевой вид деятельности</w:t>
            </w:r>
          </w:p>
          <w:p w:rsidR="00DC4018" w:rsidRDefault="007E7C4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ыручка/Чистая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</w:t>
            </w:r>
            <w:r w:rsidR="003F43FD">
              <w:rPr>
                <w:rFonts w:ascii="Times New Roman" w:hAnsi="Times New Roman" w:cs="Times New Roman"/>
              </w:rPr>
              <w:t>, займах, лизинге</w:t>
            </w:r>
            <w:r>
              <w:rPr>
                <w:rFonts w:ascii="Times New Roman" w:hAnsi="Times New Roman" w:cs="Times New Roman"/>
              </w:rPr>
              <w:t xml:space="preserve"> (перечень </w:t>
            </w:r>
            <w:r w:rsidR="003F43FD">
              <w:rPr>
                <w:rFonts w:ascii="Times New Roman" w:hAnsi="Times New Roman" w:cs="Times New Roman"/>
              </w:rPr>
              <w:t>кредиторов</w:t>
            </w:r>
            <w:r>
              <w:rPr>
                <w:rFonts w:ascii="Times New Roman" w:hAnsi="Times New Roman" w:cs="Times New Roman"/>
              </w:rPr>
              <w:t>/суммы/сроки/%/обеспечение / прочие важные условия)</w:t>
            </w:r>
          </w:p>
          <w:p w:rsidR="00F67A5F" w:rsidRPr="00DC4018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производство/расширение существующего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проекта/целевые проектные показатели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  <w:r w:rsidR="003B11E0">
              <w:rPr>
                <w:rFonts w:ascii="Times New Roman" w:hAnsi="Times New Roman" w:cs="Times New Roman"/>
              </w:rPr>
              <w:t xml:space="preserve">/график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проекта/конкурентные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812B8D">
        <w:tc>
          <w:tcPr>
            <w:tcW w:w="2972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>/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Уникальный/типовой продукт 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рынке/конкурентные преимущества/основные конкуренты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себестоимости/ключевые факторы, влияющие на себестоимость</w:t>
            </w:r>
          </w:p>
          <w:p w:rsidR="00C817E0" w:rsidRDefault="008B2187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812B8D">
        <w:tc>
          <w:tcPr>
            <w:tcW w:w="2972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C276E4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812B8D">
        <w:tc>
          <w:tcPr>
            <w:tcW w:w="2972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6946" w:type="dxa"/>
          </w:tcPr>
          <w:p w:rsidR="00A92FA4" w:rsidRDefault="00413E0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Местонахождение/участок (аренда/собственность)/юридический статус</w:t>
            </w:r>
          </w:p>
        </w:tc>
      </w:tr>
      <w:tr w:rsidR="00B05F30" w:rsidTr="00812B8D">
        <w:tc>
          <w:tcPr>
            <w:tcW w:w="2972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6946" w:type="dxa"/>
          </w:tcPr>
          <w:p w:rsidR="00B05F30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(ТУ)/сроки получения (от чего зависит): дороги, вода, газ, электричество, прочее</w:t>
            </w:r>
          </w:p>
        </w:tc>
      </w:tr>
      <w:tr w:rsidR="00726431" w:rsidTr="00812B8D">
        <w:tc>
          <w:tcPr>
            <w:tcW w:w="2972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6946" w:type="dxa"/>
          </w:tcPr>
          <w:p w:rsidR="00B16A9D" w:rsidRDefault="00B16A9D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локальный/экспорт (регионы/емкость/ключевые игроки/прочее)</w:t>
            </w:r>
          </w:p>
          <w:p w:rsidR="00B16A9D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812B8D">
        <w:tc>
          <w:tcPr>
            <w:tcW w:w="2972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Покупатель</w:t>
            </w:r>
          </w:p>
        </w:tc>
        <w:tc>
          <w:tcPr>
            <w:tcW w:w="6946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Список/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/коммерческие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812B8D">
        <w:tc>
          <w:tcPr>
            <w:tcW w:w="2972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6946" w:type="dxa"/>
          </w:tcPr>
          <w:p w:rsidR="00F51205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</w:t>
            </w:r>
            <w:r w:rsidR="00030EDE" w:rsidRPr="00030EDE">
              <w:rPr>
                <w:rFonts w:ascii="Times New Roman" w:hAnsi="Times New Roman" w:cs="Times New Roman"/>
              </w:rPr>
              <w:t>/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>/коммерческие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812B8D">
        <w:tc>
          <w:tcPr>
            <w:tcW w:w="2972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6946" w:type="dxa"/>
          </w:tcPr>
          <w:p w:rsidR="00A92FA4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</w:t>
            </w:r>
            <w:r w:rsidR="00030EDE">
              <w:rPr>
                <w:rFonts w:ascii="Times New Roman" w:hAnsi="Times New Roman" w:cs="Times New Roman"/>
              </w:rPr>
              <w:t>/п</w:t>
            </w:r>
            <w:r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030EDE">
              <w:rPr>
                <w:rFonts w:ascii="Times New Roman" w:hAnsi="Times New Roman" w:cs="Times New Roman"/>
              </w:rPr>
              <w:t>/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6946" w:type="dxa"/>
          </w:tcPr>
          <w:p w:rsidR="004C44A8" w:rsidRPr="004C44A8" w:rsidRDefault="00030EDE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812B8D">
        <w:tc>
          <w:tcPr>
            <w:tcW w:w="2972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6946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(наличие/в процессе/сроки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6946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812B8D">
        <w:tc>
          <w:tcPr>
            <w:tcW w:w="2972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Выручка/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708"/>
              <w:gridCol w:w="851"/>
              <w:gridCol w:w="850"/>
              <w:gridCol w:w="851"/>
              <w:gridCol w:w="850"/>
              <w:gridCol w:w="1701"/>
            </w:tblGrid>
            <w:tr w:rsidR="00812B8D" w:rsidRPr="00BF03BC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994E9C" w:rsidRPr="00156AC9" w:rsidRDefault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994E9C" w:rsidRPr="00156AC9" w:rsidRDefault="00994E9C">
                  <w:pPr>
                    <w:tabs>
                      <w:tab w:val="left" w:pos="0"/>
                    </w:tabs>
                    <w:spacing w:after="60"/>
                    <w:ind w:right="10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3F43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812B8D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</w:t>
                  </w:r>
                  <w:r w:rsidR="00994E9C"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ручка (по сегментам/компаниям)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812B8D">
        <w:tc>
          <w:tcPr>
            <w:tcW w:w="2972" w:type="dxa"/>
          </w:tcPr>
          <w:p w:rsidR="003079D3" w:rsidRDefault="003079D3" w:rsidP="001E36E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компании/Проекта</w:t>
            </w:r>
          </w:p>
        </w:tc>
        <w:tc>
          <w:tcPr>
            <w:tcW w:w="6946" w:type="dxa"/>
          </w:tcPr>
          <w:p w:rsidR="00E135BB" w:rsidRPr="00E135BB" w:rsidRDefault="003079D3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>/IRR/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6946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аспекты/риски</w:t>
            </w:r>
          </w:p>
          <w:p w:rsidR="002D44EB" w:rsidRDefault="002D44EB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Необходимость/наличие экологической экспертизы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F67A5F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>/Ключевые лица</w:t>
            </w:r>
          </w:p>
        </w:tc>
        <w:tc>
          <w:tcPr>
            <w:tcW w:w="6946" w:type="dxa"/>
          </w:tcPr>
          <w:p w:rsidR="00F729DD" w:rsidRDefault="00F729DD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Ф.И.О./краткое резюме</w:t>
            </w:r>
          </w:p>
        </w:tc>
      </w:tr>
    </w:tbl>
    <w:p w:rsidR="003F43FD" w:rsidRDefault="003F43FD" w:rsidP="007B62BA">
      <w:pPr>
        <w:tabs>
          <w:tab w:val="left" w:pos="8190"/>
        </w:tabs>
        <w:rPr>
          <w:rFonts w:ascii="Times New Roman" w:hAnsi="Times New Roman" w:cs="Times New Roman"/>
        </w:rPr>
      </w:pPr>
    </w:p>
    <w:p w:rsidR="0041785F" w:rsidRDefault="0041785F" w:rsidP="007B62BA">
      <w:pPr>
        <w:rPr>
          <w:rFonts w:ascii="Times New Roman" w:hAnsi="Times New Roman" w:cs="Times New Roman"/>
        </w:rPr>
        <w:sectPr w:rsidR="0041785F" w:rsidSect="007B62BA">
          <w:headerReference w:type="first" r:id="rId9"/>
          <w:footerReference w:type="first" r:id="rId10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3F43FD" w:rsidRDefault="003F43FD" w:rsidP="003F43FD">
      <w:pPr>
        <w:spacing w:after="0" w:line="240" w:lineRule="auto"/>
        <w:ind w:left="12744"/>
        <w:rPr>
          <w:rFonts w:ascii="Times New Roman" w:hAnsi="Times New Roman" w:cs="Times New Roman"/>
          <w:b/>
          <w:sz w:val="24"/>
          <w:szCs w:val="24"/>
        </w:rPr>
      </w:pPr>
      <w:r w:rsidRPr="003E074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 1</w:t>
      </w:r>
    </w:p>
    <w:p w:rsidR="003F43FD" w:rsidRPr="00237A29" w:rsidRDefault="003F43FD" w:rsidP="003F43FD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 w:rsidRPr="00237A29">
        <w:rPr>
          <w:noProof/>
        </w:rPr>
        <w:t>к Резюме проекта</w:t>
      </w:r>
    </w:p>
    <w:p w:rsidR="003F43FD" w:rsidRPr="00A21421" w:rsidRDefault="003F43FD" w:rsidP="00237A29">
      <w:pPr>
        <w:pStyle w:val="af4"/>
        <w:shd w:val="clear" w:color="auto" w:fill="FFFFFF"/>
        <w:spacing w:before="0" w:beforeAutospacing="0" w:after="0" w:afterAutospacing="0"/>
        <w:ind w:left="-142"/>
        <w:jc w:val="center"/>
        <w:rPr>
          <w:b/>
          <w:noProof/>
        </w:rPr>
      </w:pPr>
      <w:r>
        <w:rPr>
          <w:b/>
          <w:noProof/>
        </w:rPr>
        <w:tab/>
      </w:r>
      <w:r w:rsidR="005363CE" w:rsidRPr="00A21421">
        <w:rPr>
          <w:b/>
          <w:noProof/>
        </w:rPr>
        <w:t>Обоснование бюджета проекта</w:t>
      </w:r>
    </w:p>
    <w:p w:rsidR="005363CE" w:rsidRPr="00A21421" w:rsidRDefault="003F43FD" w:rsidP="007B62BA">
      <w:pPr>
        <w:pStyle w:val="af4"/>
        <w:shd w:val="clear" w:color="auto" w:fill="FFFFFF"/>
        <w:tabs>
          <w:tab w:val="center" w:pos="7497"/>
          <w:tab w:val="left" w:pos="13965"/>
        </w:tabs>
        <w:spacing w:before="0" w:beforeAutospacing="0" w:after="0" w:afterAutospacing="0"/>
        <w:ind w:left="-142"/>
      </w:pPr>
      <w:r>
        <w:tab/>
      </w: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418"/>
        <w:gridCol w:w="1983"/>
        <w:gridCol w:w="1275"/>
        <w:gridCol w:w="1560"/>
        <w:gridCol w:w="1276"/>
        <w:gridCol w:w="1701"/>
        <w:gridCol w:w="1419"/>
      </w:tblGrid>
      <w:tr w:rsidR="005363CE" w:rsidRPr="00F13A43" w:rsidTr="00F13A43">
        <w:trPr>
          <w:trHeight w:val="2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Заключенные договоры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платежные поручения/другие комментарии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5363CE" w:rsidRPr="00F13A43" w:rsidTr="00F13A43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13A43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Сумма всего,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2896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Собственные средства,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кредитора, тыс.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Остаток к финансированию 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собственных средств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19" w:type="dxa"/>
            <w:shd w:val="clear" w:color="auto" w:fill="auto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Остаток к финансированию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кредитора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</w:tr>
      <w:tr w:rsidR="005363CE" w:rsidRPr="002A757D" w:rsidTr="00F13A43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8C502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4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ТРОИТЕЛЬНО-МОНТАЖНЫЕ РАБОТЫ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оборудования/технологии (с указанием 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места 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места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 и шеф-монтаж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812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8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5C52B1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92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F43FD" w:rsidRDefault="003F43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7A29" w:rsidRDefault="00F13A43" w:rsidP="00F13A43">
      <w:pPr>
        <w:spacing w:after="0" w:line="240" w:lineRule="auto"/>
        <w:ind w:left="127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5363CE" w:rsidRPr="003E074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9209C9" w:rsidRPr="00237A29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>
        <w:rPr>
          <w:noProof/>
        </w:rPr>
        <w:t xml:space="preserve">        </w:t>
      </w:r>
      <w:r w:rsidR="009209C9" w:rsidRPr="00237A29">
        <w:rPr>
          <w:noProof/>
        </w:rPr>
        <w:t>к Резюме проекта</w:t>
      </w:r>
    </w:p>
    <w:p w:rsidR="00237A29" w:rsidRDefault="00237A29" w:rsidP="00237A29">
      <w:pPr>
        <w:ind w:left="9912"/>
        <w:rPr>
          <w:rFonts w:ascii="Times New Roman" w:hAnsi="Times New Roman" w:cs="Times New Roman"/>
          <w:b/>
          <w:sz w:val="24"/>
          <w:szCs w:val="24"/>
        </w:rPr>
      </w:pPr>
    </w:p>
    <w:p w:rsidR="005363CE" w:rsidRPr="003E074A" w:rsidRDefault="009209C9" w:rsidP="00237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Группы лиц</w:t>
      </w:r>
      <w:r>
        <w:rPr>
          <w:rStyle w:val="af3"/>
          <w:rFonts w:ascii="Times New Roman" w:hAnsi="Times New Roman" w:cs="Times New Roman"/>
          <w:b/>
          <w:sz w:val="24"/>
          <w:szCs w:val="24"/>
        </w:rPr>
        <w:footnoteReference w:customMarkFollows="1" w:id="2"/>
        <w:t>*</w:t>
      </w: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vertAnchor="page" w:horzAnchor="margin" w:tblpX="279" w:tblpY="26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26"/>
        <w:gridCol w:w="9394"/>
        <w:gridCol w:w="1555"/>
      </w:tblGrid>
      <w:tr w:rsidR="009209C9" w:rsidRPr="009209C9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</w:t>
            </w: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F0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AF287D" w:rsidRDefault="00AF287D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AF287D" w:rsidRDefault="00AF287D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AF287D" w:rsidRDefault="00AF287D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9209C9" w:rsidRDefault="00474B96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>
        <w:rPr>
          <w:b/>
          <w:noProof/>
        </w:rPr>
        <w:lastRenderedPageBreak/>
        <w:t>Приложение №</w:t>
      </w:r>
      <w:r w:rsidR="009209C9">
        <w:rPr>
          <w:b/>
          <w:noProof/>
        </w:rPr>
        <w:t xml:space="preserve"> </w:t>
      </w:r>
      <w:r>
        <w:rPr>
          <w:b/>
          <w:noProof/>
        </w:rPr>
        <w:t>3</w:t>
      </w:r>
    </w:p>
    <w:p w:rsidR="00F13A43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 w:rsidRPr="00237A29">
        <w:rPr>
          <w:noProof/>
        </w:rPr>
        <w:t>к Резюме проекта</w:t>
      </w: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6372" w:firstLine="708"/>
        <w:jc w:val="both"/>
        <w:rPr>
          <w:b/>
          <w:noProof/>
        </w:rPr>
      </w:pPr>
    </w:p>
    <w:p w:rsidR="00474B96" w:rsidRDefault="00474B96" w:rsidP="009209C9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889"/>
        <w:gridCol w:w="5245"/>
      </w:tblGrid>
      <w:tr w:rsidR="00474B96" w:rsidRPr="00F13A43" w:rsidTr="00F13A43">
        <w:trPr>
          <w:trHeight w:val="690"/>
        </w:trPr>
        <w:tc>
          <w:tcPr>
            <w:tcW w:w="498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auto"/>
          </w:tcPr>
          <w:p w:rsidR="00474B96" w:rsidRPr="00F13A43" w:rsidRDefault="00474B96" w:rsidP="00FE7FD4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натуральном выражении, ед</w:t>
            </w:r>
            <w:r w:rsidR="00FE7FD4">
              <w:rPr>
                <w:b/>
                <w:noProof/>
                <w:sz w:val="20"/>
                <w:szCs w:val="20"/>
              </w:rPr>
              <w:t>и</w:t>
            </w:r>
            <w:r w:rsidRPr="00F13A43">
              <w:rPr>
                <w:b/>
                <w:noProof/>
                <w:sz w:val="20"/>
                <w:szCs w:val="20"/>
              </w:rPr>
              <w:t>ниц в год</w:t>
            </w:r>
          </w:p>
        </w:tc>
        <w:tc>
          <w:tcPr>
            <w:tcW w:w="1889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денежном выражении,</w:t>
            </w:r>
          </w:p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млн в год</w:t>
            </w:r>
          </w:p>
        </w:tc>
        <w:tc>
          <w:tcPr>
            <w:tcW w:w="5245" w:type="dxa"/>
            <w:shd w:val="clear" w:color="auto" w:fill="auto"/>
          </w:tcPr>
          <w:p w:rsidR="00474B96" w:rsidRPr="00F13A43" w:rsidRDefault="00474B96" w:rsidP="006C49A0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Источники информации и (или) документы</w:t>
            </w:r>
            <w:r w:rsidR="006C49A0">
              <w:rPr>
                <w:b/>
                <w:noProof/>
                <w:sz w:val="20"/>
                <w:szCs w:val="20"/>
              </w:rPr>
              <w:t xml:space="preserve">, </w:t>
            </w:r>
            <w:r w:rsidR="006C49A0" w:rsidRPr="00F13A43">
              <w:rPr>
                <w:b/>
                <w:noProof/>
                <w:sz w:val="20"/>
                <w:szCs w:val="20"/>
              </w:rPr>
              <w:t>подтверждающие</w:t>
            </w:r>
            <w:r w:rsidR="006C49A0">
              <w:rPr>
                <w:b/>
                <w:noProof/>
                <w:sz w:val="20"/>
                <w:szCs w:val="20"/>
              </w:rPr>
              <w:t xml:space="preserve"> указанную информацию</w:t>
            </w: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</w:t>
            </w:r>
            <w:r w:rsidR="00F13A43">
              <w:rPr>
                <w:noProof/>
              </w:rPr>
              <w:t>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Потенциал рынка продукции</w:t>
            </w:r>
            <w:r w:rsidR="00474B96">
              <w:rPr>
                <w:noProof/>
              </w:rPr>
              <w:t xml:space="preserve">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F13A43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Планируемый объем производства в рамках проекта </w:t>
            </w:r>
          </w:p>
          <w:p w:rsidR="00474B96" w:rsidRPr="00F74628" w:rsidRDefault="00474B96" w:rsidP="00F13A43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7B62BA">
      <w:footerReference w:type="default" r:id="rId11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9F" w:rsidRDefault="00372B9F" w:rsidP="00F85B75">
      <w:pPr>
        <w:spacing w:after="0" w:line="240" w:lineRule="auto"/>
      </w:pPr>
      <w:r>
        <w:separator/>
      </w:r>
    </w:p>
  </w:endnote>
  <w:endnote w:type="continuationSeparator" w:id="0">
    <w:p w:rsidR="00372B9F" w:rsidRDefault="00372B9F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13390"/>
      <w:docPartObj>
        <w:docPartGallery w:val="Page Numbers (Bottom of Page)"/>
        <w:docPartUnique/>
      </w:docPartObj>
    </w:sdtPr>
    <w:sdtEndPr/>
    <w:sdtContent>
      <w:p w:rsidR="00AF287D" w:rsidRDefault="00AF28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287D" w:rsidRDefault="00AF287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B14" w:rsidRPr="00AF287D" w:rsidRDefault="00372B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9F" w:rsidRDefault="00372B9F" w:rsidP="00F85B75">
      <w:pPr>
        <w:spacing w:after="0" w:line="240" w:lineRule="auto"/>
      </w:pPr>
      <w:r>
        <w:separator/>
      </w:r>
    </w:p>
  </w:footnote>
  <w:footnote w:type="continuationSeparator" w:id="0">
    <w:p w:rsidR="00372B9F" w:rsidRDefault="00372B9F" w:rsidP="00F85B75">
      <w:pPr>
        <w:spacing w:after="0" w:line="240" w:lineRule="auto"/>
      </w:pPr>
      <w:r>
        <w:continuationSeparator/>
      </w:r>
    </w:p>
  </w:footnote>
  <w:footnote w:id="1">
    <w:p w:rsidR="00D868BD" w:rsidRPr="001E36EC" w:rsidRDefault="00D868BD" w:rsidP="009209C9">
      <w:pPr>
        <w:pStyle w:val="af1"/>
        <w:ind w:right="-427"/>
        <w:jc w:val="both"/>
        <w:rPr>
          <w:rFonts w:ascii="Times New Roman" w:hAnsi="Times New Roman" w:cs="Times New Roman"/>
        </w:rPr>
      </w:pPr>
      <w:r w:rsidRPr="001E36EC">
        <w:rPr>
          <w:rStyle w:val="af3"/>
          <w:rFonts w:ascii="Times New Roman" w:hAnsi="Times New Roman" w:cs="Times New Roman"/>
        </w:rPr>
        <w:footnoteRef/>
      </w:r>
      <w:r w:rsidRPr="001E36EC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  <w:r w:rsidR="001E36EC">
        <w:rPr>
          <w:rFonts w:ascii="Times New Roman" w:hAnsi="Times New Roman" w:cs="Times New Roman"/>
        </w:rPr>
        <w:t>.</w:t>
      </w:r>
    </w:p>
  </w:footnote>
  <w:footnote w:id="2">
    <w:p w:rsidR="009209C9" w:rsidRPr="009209C9" w:rsidRDefault="009209C9" w:rsidP="009209C9">
      <w:pPr>
        <w:pStyle w:val="af1"/>
        <w:jc w:val="both"/>
      </w:pPr>
      <w:r w:rsidRPr="009209C9">
        <w:rPr>
          <w:rStyle w:val="af3"/>
        </w:rPr>
        <w:t>*</w:t>
      </w:r>
      <w:r w:rsidRPr="009209C9">
        <w:rPr>
          <w:rFonts w:ascii="Times New Roman" w:hAnsi="Times New Roman" w:cs="Times New Roman"/>
          <w:b/>
        </w:rPr>
        <w:t>Группа лиц</w:t>
      </w:r>
      <w:r w:rsidRPr="009209C9">
        <w:rPr>
          <w:rFonts w:ascii="Times New Roman" w:hAnsi="Times New Roman" w:cs="Times New Roman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FD" w:rsidRDefault="003F43FD">
    <w:pPr>
      <w:pStyle w:val="a5"/>
      <w:jc w:val="center"/>
    </w:pPr>
  </w:p>
  <w:p w:rsidR="003F43FD" w:rsidRDefault="003F43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25D5A"/>
    <w:rsid w:val="00030EDE"/>
    <w:rsid w:val="00040929"/>
    <w:rsid w:val="00074878"/>
    <w:rsid w:val="000B32E9"/>
    <w:rsid w:val="000B52B3"/>
    <w:rsid w:val="000F2300"/>
    <w:rsid w:val="000F627A"/>
    <w:rsid w:val="0010798E"/>
    <w:rsid w:val="001332E3"/>
    <w:rsid w:val="00134BE8"/>
    <w:rsid w:val="0014668D"/>
    <w:rsid w:val="00156AC9"/>
    <w:rsid w:val="00184DC6"/>
    <w:rsid w:val="0019288E"/>
    <w:rsid w:val="001D5C74"/>
    <w:rsid w:val="001E36EC"/>
    <w:rsid w:val="001F410D"/>
    <w:rsid w:val="00201DB3"/>
    <w:rsid w:val="00237A29"/>
    <w:rsid w:val="002420DB"/>
    <w:rsid w:val="00254DD4"/>
    <w:rsid w:val="002568C1"/>
    <w:rsid w:val="00267D4F"/>
    <w:rsid w:val="002A36E1"/>
    <w:rsid w:val="002B5213"/>
    <w:rsid w:val="002D44EB"/>
    <w:rsid w:val="002D7B37"/>
    <w:rsid w:val="002D7D71"/>
    <w:rsid w:val="002E0EE2"/>
    <w:rsid w:val="003079D3"/>
    <w:rsid w:val="00363B4A"/>
    <w:rsid w:val="00372B9F"/>
    <w:rsid w:val="00373C0F"/>
    <w:rsid w:val="003823CB"/>
    <w:rsid w:val="003862B7"/>
    <w:rsid w:val="003936A0"/>
    <w:rsid w:val="003B11E0"/>
    <w:rsid w:val="003B349F"/>
    <w:rsid w:val="003C5F1E"/>
    <w:rsid w:val="003E79E2"/>
    <w:rsid w:val="003F000D"/>
    <w:rsid w:val="003F1AF8"/>
    <w:rsid w:val="003F43FD"/>
    <w:rsid w:val="00407ECC"/>
    <w:rsid w:val="00413E03"/>
    <w:rsid w:val="0041785F"/>
    <w:rsid w:val="00417930"/>
    <w:rsid w:val="0042233C"/>
    <w:rsid w:val="00446C93"/>
    <w:rsid w:val="0045085A"/>
    <w:rsid w:val="004574F0"/>
    <w:rsid w:val="00474B96"/>
    <w:rsid w:val="004836EA"/>
    <w:rsid w:val="004C44A8"/>
    <w:rsid w:val="004C7297"/>
    <w:rsid w:val="004E2896"/>
    <w:rsid w:val="004F55BB"/>
    <w:rsid w:val="005153B7"/>
    <w:rsid w:val="00521708"/>
    <w:rsid w:val="005363CE"/>
    <w:rsid w:val="005B552F"/>
    <w:rsid w:val="005C2305"/>
    <w:rsid w:val="005D7687"/>
    <w:rsid w:val="005E7CDD"/>
    <w:rsid w:val="00604FA3"/>
    <w:rsid w:val="00640A0D"/>
    <w:rsid w:val="00643903"/>
    <w:rsid w:val="00643BF1"/>
    <w:rsid w:val="0065179C"/>
    <w:rsid w:val="006670AC"/>
    <w:rsid w:val="0069238E"/>
    <w:rsid w:val="006C49A0"/>
    <w:rsid w:val="006D5D3F"/>
    <w:rsid w:val="006E3FEC"/>
    <w:rsid w:val="006E6C66"/>
    <w:rsid w:val="00705CA7"/>
    <w:rsid w:val="00712476"/>
    <w:rsid w:val="007154A2"/>
    <w:rsid w:val="00726431"/>
    <w:rsid w:val="00737533"/>
    <w:rsid w:val="007475C3"/>
    <w:rsid w:val="00751AB8"/>
    <w:rsid w:val="00784695"/>
    <w:rsid w:val="007B62BA"/>
    <w:rsid w:val="007E7C43"/>
    <w:rsid w:val="00812B8D"/>
    <w:rsid w:val="00812BA2"/>
    <w:rsid w:val="00850CA1"/>
    <w:rsid w:val="008619AB"/>
    <w:rsid w:val="008B2187"/>
    <w:rsid w:val="008C110E"/>
    <w:rsid w:val="008F70BE"/>
    <w:rsid w:val="00904ADD"/>
    <w:rsid w:val="00907155"/>
    <w:rsid w:val="009209C9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C109E"/>
    <w:rsid w:val="009F2032"/>
    <w:rsid w:val="00A3184B"/>
    <w:rsid w:val="00A512E5"/>
    <w:rsid w:val="00A53525"/>
    <w:rsid w:val="00A63905"/>
    <w:rsid w:val="00A64DBB"/>
    <w:rsid w:val="00A65237"/>
    <w:rsid w:val="00A80C00"/>
    <w:rsid w:val="00A92FA4"/>
    <w:rsid w:val="00A97B4F"/>
    <w:rsid w:val="00AC5C1E"/>
    <w:rsid w:val="00AC7ACA"/>
    <w:rsid w:val="00AC7FF3"/>
    <w:rsid w:val="00AF287D"/>
    <w:rsid w:val="00B05F30"/>
    <w:rsid w:val="00B16A9D"/>
    <w:rsid w:val="00B43D4C"/>
    <w:rsid w:val="00B44B7E"/>
    <w:rsid w:val="00B45670"/>
    <w:rsid w:val="00B649F5"/>
    <w:rsid w:val="00B70DF2"/>
    <w:rsid w:val="00B951C7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54FF9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67C05"/>
    <w:rsid w:val="00E767A4"/>
    <w:rsid w:val="00EC006B"/>
    <w:rsid w:val="00EC10A1"/>
    <w:rsid w:val="00EC3269"/>
    <w:rsid w:val="00EF5F06"/>
    <w:rsid w:val="00F13A43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AC800-BC47-49AA-B425-31E6A00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237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1B30-DDD4-412F-A7B3-A02F17CB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/>
  <cp:lastModifiedBy>Шибкова Наталия Владимировна</cp:lastModifiedBy>
  <cp:revision>4</cp:revision>
  <cp:lastPrinted>2021-06-10T11:40:00Z</cp:lastPrinted>
  <dcterms:created xsi:type="dcterms:W3CDTF">2021-06-10T17:59:00Z</dcterms:created>
  <dcterms:modified xsi:type="dcterms:W3CDTF">2022-05-30T16:12:00Z</dcterms:modified>
</cp:coreProperties>
</file>